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348BC" w14:textId="55CD3D0D" w:rsidR="00EF6DA8" w:rsidRPr="00EF6DA8" w:rsidRDefault="004A6FEA" w:rsidP="00EF6DA8">
      <w:pPr>
        <w:spacing w:after="240" w:line="480" w:lineRule="auto"/>
        <w:jc w:val="center"/>
        <w:rPr>
          <w:rFonts w:ascii="Times New Roman" w:hAnsi="Times New Roman"/>
          <w:b/>
        </w:rPr>
      </w:pPr>
      <w:r>
        <w:rPr>
          <w:rFonts w:ascii="Times New Roman" w:hAnsi="Times New Roman"/>
          <w:b/>
        </w:rPr>
        <w:t>Ev</w:t>
      </w:r>
      <w:r w:rsidR="00EF6DA8" w:rsidRPr="00EF6DA8">
        <w:rPr>
          <w:rFonts w:ascii="Times New Roman" w:hAnsi="Times New Roman"/>
          <w:b/>
        </w:rPr>
        <w:t>aluating Credibility of Online sources</w:t>
      </w:r>
    </w:p>
    <w:p w14:paraId="473FB6DD" w14:textId="0B4444EF" w:rsidR="00DC45E1" w:rsidRDefault="00DC45E1" w:rsidP="00EF6DA8">
      <w:pPr>
        <w:spacing w:after="240" w:line="480" w:lineRule="auto"/>
        <w:ind w:firstLine="720"/>
        <w:rPr>
          <w:rFonts w:ascii="Times New Roman" w:hAnsi="Times New Roman"/>
        </w:rPr>
      </w:pPr>
      <w:r>
        <w:rPr>
          <w:rFonts w:ascii="Times New Roman" w:hAnsi="Times New Roman"/>
        </w:rPr>
        <w:t>With the advent and penetration of internet</w:t>
      </w:r>
      <w:r w:rsidR="000E5069">
        <w:rPr>
          <w:rFonts w:ascii="Times New Roman" w:hAnsi="Times New Roman"/>
        </w:rPr>
        <w:t xml:space="preserve"> across the globe</w:t>
      </w:r>
      <w:r>
        <w:rPr>
          <w:rFonts w:ascii="Times New Roman" w:hAnsi="Times New Roman"/>
        </w:rPr>
        <w:t>, information</w:t>
      </w:r>
      <w:r w:rsidR="00CA16CD">
        <w:rPr>
          <w:rFonts w:ascii="Times New Roman" w:hAnsi="Times New Roman"/>
        </w:rPr>
        <w:t xml:space="preserve"> </w:t>
      </w:r>
      <w:r w:rsidR="00EF6DA8">
        <w:rPr>
          <w:rFonts w:ascii="Times New Roman" w:hAnsi="Times New Roman"/>
        </w:rPr>
        <w:t>has</w:t>
      </w:r>
      <w:r w:rsidR="00CA16CD">
        <w:rPr>
          <w:rFonts w:ascii="Times New Roman" w:hAnsi="Times New Roman"/>
        </w:rPr>
        <w:t xml:space="preserve"> become readily available</w:t>
      </w:r>
      <w:r>
        <w:rPr>
          <w:rFonts w:ascii="Times New Roman" w:hAnsi="Times New Roman"/>
        </w:rPr>
        <w:t xml:space="preserve"> at the click of the button. Internet have proven to be an invaluable source of information, thousands and thousands of </w:t>
      </w:r>
      <w:bookmarkStart w:id="0" w:name="_GoBack"/>
      <w:bookmarkEnd w:id="0"/>
      <w:r>
        <w:rPr>
          <w:rFonts w:ascii="Times New Roman" w:hAnsi="Times New Roman"/>
        </w:rPr>
        <w:t xml:space="preserve">material are uploaded online. Because of the ease of uploading information on the sight and lack of regulation of the information being uploaded, there is also a lot of information that is misleading in the internet. It is vital that one remain vigilant when seek for information from the internet. There are some techniques that an individual can apply to ensure that the information obtain is credible and therefore fit for use. </w:t>
      </w:r>
    </w:p>
    <w:p w14:paraId="040B3756" w14:textId="5BE89F3F" w:rsidR="00DC45E1" w:rsidRDefault="00DC45E1" w:rsidP="00CA16CD">
      <w:pPr>
        <w:spacing w:after="240" w:line="480" w:lineRule="auto"/>
        <w:rPr>
          <w:rFonts w:ascii="Times New Roman" w:hAnsi="Times New Roman"/>
        </w:rPr>
      </w:pPr>
      <w:r>
        <w:rPr>
          <w:rFonts w:ascii="Times New Roman" w:hAnsi="Times New Roman"/>
        </w:rPr>
        <w:tab/>
      </w:r>
      <w:r w:rsidR="00796966">
        <w:rPr>
          <w:rFonts w:ascii="Times New Roman" w:hAnsi="Times New Roman"/>
        </w:rPr>
        <w:t xml:space="preserve">One of the questions that a person should seek to get satisfied is whether the author is an authority in the area. Most web information list their authors, a person should seek to establish the relationship between the author and the topic which they have contributed. The author’s qualifications and credentials should be examined and a clear connection to the subject established for one to rely on the information. </w:t>
      </w:r>
    </w:p>
    <w:p w14:paraId="3F46070F" w14:textId="2C09F3AA" w:rsidR="00796966" w:rsidRDefault="00796966" w:rsidP="00CA16CD">
      <w:pPr>
        <w:spacing w:after="240" w:line="480" w:lineRule="auto"/>
        <w:rPr>
          <w:rFonts w:ascii="Times New Roman" w:hAnsi="Times New Roman"/>
        </w:rPr>
      </w:pPr>
      <w:r>
        <w:rPr>
          <w:rFonts w:ascii="Times New Roman" w:hAnsi="Times New Roman"/>
        </w:rPr>
        <w:tab/>
        <w:t>Another important aspect is knowing of the information is peer reviewed. Here a caveat should be put that it doesn’t mean that any information that is not peer reviewed is not correct, it may be factual</w:t>
      </w:r>
      <w:r w:rsidR="00CA16CD">
        <w:rPr>
          <w:rFonts w:ascii="Times New Roman" w:hAnsi="Times New Roman"/>
        </w:rPr>
        <w:t xml:space="preserve"> (</w:t>
      </w:r>
      <w:r w:rsidR="00CA16CD">
        <w:rPr>
          <w:rFonts w:ascii="Times New Roman" w:hAnsi="Times New Roman"/>
          <w:szCs w:val="24"/>
        </w:rPr>
        <w:t>McGrew et al, 2018)</w:t>
      </w:r>
      <w:r>
        <w:rPr>
          <w:rFonts w:ascii="Times New Roman" w:hAnsi="Times New Roman"/>
        </w:rPr>
        <w:t xml:space="preserve">. Essentially, peer reviewed information is dependable because it have had input for professional and found correct. </w:t>
      </w:r>
    </w:p>
    <w:p w14:paraId="32C1B29F" w14:textId="56A46B56" w:rsidR="00796966" w:rsidRDefault="00796966" w:rsidP="00CA16CD">
      <w:pPr>
        <w:spacing w:after="240" w:line="480" w:lineRule="auto"/>
        <w:rPr>
          <w:rFonts w:ascii="Times New Roman" w:hAnsi="Times New Roman"/>
        </w:rPr>
      </w:pPr>
      <w:r>
        <w:rPr>
          <w:rFonts w:ascii="Times New Roman" w:hAnsi="Times New Roman"/>
        </w:rPr>
        <w:tab/>
        <w:t xml:space="preserve">Readers of online information should seek to know if the author is biased or objective. Information being given by a person who is promoting the product may have some bias. Other things like political inclination may influence an author on certain subjects. While bias is not </w:t>
      </w:r>
      <w:r w:rsidR="00CC41B9">
        <w:rPr>
          <w:rFonts w:ascii="Times New Roman" w:hAnsi="Times New Roman"/>
        </w:rPr>
        <w:t>necessarily</w:t>
      </w:r>
      <w:r>
        <w:rPr>
          <w:rFonts w:ascii="Times New Roman" w:hAnsi="Times New Roman"/>
        </w:rPr>
        <w:t xml:space="preserve"> a bad</w:t>
      </w:r>
      <w:r w:rsidR="00CC41B9">
        <w:rPr>
          <w:rFonts w:ascii="Times New Roman" w:hAnsi="Times New Roman"/>
        </w:rPr>
        <w:t xml:space="preserve"> thing, it is good for the persons depending on the information to know. </w:t>
      </w:r>
    </w:p>
    <w:p w14:paraId="5EA8868E" w14:textId="77777777" w:rsidR="00CA16CD" w:rsidRDefault="00CC41B9" w:rsidP="00CA16CD">
      <w:pPr>
        <w:spacing w:after="240" w:line="480" w:lineRule="auto"/>
        <w:rPr>
          <w:rFonts w:ascii="Times New Roman" w:hAnsi="Times New Roman"/>
        </w:rPr>
      </w:pPr>
      <w:r>
        <w:rPr>
          <w:rFonts w:ascii="Times New Roman" w:hAnsi="Times New Roman"/>
        </w:rPr>
        <w:lastRenderedPageBreak/>
        <w:tab/>
      </w:r>
    </w:p>
    <w:p w14:paraId="7CB6B88D" w14:textId="023EF0C6" w:rsidR="00CC41B9" w:rsidRDefault="00CC41B9" w:rsidP="00CA16CD">
      <w:pPr>
        <w:spacing w:after="240" w:line="480" w:lineRule="auto"/>
        <w:rPr>
          <w:rFonts w:ascii="Times New Roman" w:hAnsi="Times New Roman"/>
        </w:rPr>
      </w:pPr>
      <w:r>
        <w:rPr>
          <w:rFonts w:ascii="Times New Roman" w:hAnsi="Times New Roman"/>
        </w:rPr>
        <w:t xml:space="preserve">Presence of citation is another factor that one should look before depending on information. Credible information should be backed up by other sources. It should have a complete list of work cited and credible references. The sources should be authoritative enough written by people who are experts in the subject. </w:t>
      </w:r>
    </w:p>
    <w:p w14:paraId="1E4C28BD" w14:textId="0434467A" w:rsidR="00CC41B9" w:rsidRDefault="00CC41B9" w:rsidP="00CA16CD">
      <w:pPr>
        <w:spacing w:after="240" w:line="480" w:lineRule="auto"/>
        <w:rPr>
          <w:rFonts w:ascii="Times New Roman" w:hAnsi="Times New Roman"/>
        </w:rPr>
      </w:pPr>
      <w:r>
        <w:rPr>
          <w:rFonts w:ascii="Times New Roman" w:hAnsi="Times New Roman"/>
        </w:rPr>
        <w:tab/>
        <w:t xml:space="preserve">Timeliness is another important consideration for web information. There are subjects which are dynamic and constantly evolving, for such subjects one should seek for information that is </w:t>
      </w:r>
      <w:r w:rsidR="00926C6A">
        <w:rPr>
          <w:rFonts w:ascii="Times New Roman" w:hAnsi="Times New Roman"/>
        </w:rPr>
        <w:t xml:space="preserve">current. This might not be the case when one is searching for information that is historical in nature such as the world war or the civil war. </w:t>
      </w:r>
    </w:p>
    <w:p w14:paraId="648056D6" w14:textId="010058E8" w:rsidR="00CA16CD" w:rsidRDefault="00926C6A" w:rsidP="00CA16CD">
      <w:pPr>
        <w:spacing w:after="240" w:line="480" w:lineRule="auto"/>
        <w:rPr>
          <w:rFonts w:ascii="Times New Roman" w:hAnsi="Times New Roman"/>
        </w:rPr>
      </w:pPr>
      <w:r>
        <w:rPr>
          <w:rFonts w:ascii="Times New Roman" w:hAnsi="Times New Roman"/>
        </w:rPr>
        <w:tab/>
        <w:t>Lastly, the publisher or the institution publishing the document should be evaluated. The credentials of the publisher should be listed. One should also check the URL domain. Normally, university or college websites (.edu), government (.gov), and non-profit organizations (.org) and considered credible</w:t>
      </w:r>
      <w:r w:rsidR="00CA16CD">
        <w:rPr>
          <w:rFonts w:ascii="Times New Roman" w:hAnsi="Times New Roman"/>
        </w:rPr>
        <w:t xml:space="preserve"> (</w:t>
      </w:r>
      <w:r w:rsidR="00CA16CD">
        <w:rPr>
          <w:rFonts w:ascii="Times New Roman" w:hAnsi="Times New Roman"/>
          <w:szCs w:val="24"/>
        </w:rPr>
        <w:t>Lurie</w:t>
      </w:r>
      <w:r w:rsidR="00CA16CD" w:rsidRPr="00CA16CD">
        <w:rPr>
          <w:rFonts w:ascii="Times New Roman" w:hAnsi="Times New Roman"/>
          <w:szCs w:val="24"/>
        </w:rPr>
        <w:t xml:space="preserve"> &amp; Mustafaraj</w:t>
      </w:r>
      <w:r w:rsidR="00CA16CD">
        <w:rPr>
          <w:rFonts w:ascii="Times New Roman" w:hAnsi="Times New Roman"/>
          <w:szCs w:val="24"/>
        </w:rPr>
        <w:t>, 2018)</w:t>
      </w:r>
      <w:r>
        <w:rPr>
          <w:rFonts w:ascii="Times New Roman" w:hAnsi="Times New Roman"/>
        </w:rPr>
        <w:t xml:space="preserve">. Even so, one need to check the credibility of the authors of authors to ensure that there is no bias. </w:t>
      </w:r>
    </w:p>
    <w:p w14:paraId="121B8848" w14:textId="77777777" w:rsidR="00CA16CD" w:rsidRDefault="00CA16CD" w:rsidP="00CA16CD">
      <w:pPr>
        <w:spacing w:line="480" w:lineRule="auto"/>
        <w:ind w:left="1440" w:right="1440"/>
        <w:rPr>
          <w:rFonts w:ascii="Times New Roman" w:hAnsi="Times New Roman"/>
        </w:rPr>
      </w:pPr>
      <w:r>
        <w:rPr>
          <w:rFonts w:ascii="Times New Roman" w:hAnsi="Times New Roman"/>
        </w:rPr>
        <w:br w:type="page"/>
      </w:r>
    </w:p>
    <w:p w14:paraId="6A7DD89E" w14:textId="08962796" w:rsidR="00926C6A" w:rsidRDefault="00CA16CD" w:rsidP="00CA16CD">
      <w:pPr>
        <w:spacing w:after="240" w:line="480" w:lineRule="auto"/>
        <w:jc w:val="center"/>
        <w:rPr>
          <w:rFonts w:ascii="Times New Roman" w:hAnsi="Times New Roman"/>
        </w:rPr>
      </w:pPr>
      <w:r>
        <w:rPr>
          <w:rFonts w:ascii="Times New Roman" w:hAnsi="Times New Roman"/>
        </w:rPr>
        <w:lastRenderedPageBreak/>
        <w:t>References</w:t>
      </w:r>
    </w:p>
    <w:p w14:paraId="6A130617" w14:textId="77777777" w:rsidR="00CA16CD" w:rsidRPr="00CA16CD" w:rsidRDefault="00CA16CD" w:rsidP="00CA16CD">
      <w:pPr>
        <w:spacing w:line="480" w:lineRule="auto"/>
        <w:ind w:left="720" w:hanging="720"/>
        <w:rPr>
          <w:rFonts w:ascii="Times New Roman" w:hAnsi="Times New Roman"/>
          <w:szCs w:val="24"/>
        </w:rPr>
      </w:pPr>
      <w:r w:rsidRPr="00CA16CD">
        <w:rPr>
          <w:rFonts w:ascii="Times New Roman" w:hAnsi="Times New Roman"/>
          <w:szCs w:val="24"/>
        </w:rPr>
        <w:t xml:space="preserve">Lurie, E., &amp; Mustafaraj, E. (2018, May). Investigating the Effects of Google's Search Engine Result Page in Evaluating the Credibility of Online News Sources. In </w:t>
      </w:r>
      <w:r w:rsidRPr="00CA16CD">
        <w:rPr>
          <w:rFonts w:ascii="Times New Roman" w:hAnsi="Times New Roman"/>
          <w:i/>
          <w:iCs/>
          <w:szCs w:val="24"/>
        </w:rPr>
        <w:t>Proceedings of the 10th ACM Conference on Web Science</w:t>
      </w:r>
      <w:r w:rsidRPr="00CA16CD">
        <w:rPr>
          <w:rFonts w:ascii="Times New Roman" w:hAnsi="Times New Roman"/>
          <w:szCs w:val="24"/>
        </w:rPr>
        <w:t xml:space="preserve"> (pp. 107-116).</w:t>
      </w:r>
    </w:p>
    <w:p w14:paraId="0FF7FF25" w14:textId="77777777" w:rsidR="00CA16CD" w:rsidRPr="00CA16CD" w:rsidRDefault="00CA16CD" w:rsidP="00CA16CD">
      <w:pPr>
        <w:spacing w:line="480" w:lineRule="auto"/>
        <w:ind w:left="720" w:hanging="720"/>
        <w:rPr>
          <w:rFonts w:ascii="Times New Roman" w:hAnsi="Times New Roman"/>
          <w:szCs w:val="24"/>
        </w:rPr>
      </w:pPr>
      <w:r w:rsidRPr="00CA16CD">
        <w:rPr>
          <w:rFonts w:ascii="Times New Roman" w:hAnsi="Times New Roman"/>
          <w:szCs w:val="24"/>
        </w:rPr>
        <w:t xml:space="preserve">McGrew, S., Breakstone, J., Ortega, T., Smith, M., &amp; Wineburg, S. (2018). Can students evaluate online sources? Learning from assessments of civic online reasoning. </w:t>
      </w:r>
      <w:r w:rsidRPr="00CA16CD">
        <w:rPr>
          <w:rFonts w:ascii="Times New Roman" w:hAnsi="Times New Roman"/>
          <w:i/>
          <w:iCs/>
          <w:szCs w:val="24"/>
        </w:rPr>
        <w:t>Theory &amp; Research in Social Education</w:t>
      </w:r>
      <w:r w:rsidRPr="00CA16CD">
        <w:rPr>
          <w:rFonts w:ascii="Times New Roman" w:hAnsi="Times New Roman"/>
          <w:szCs w:val="24"/>
        </w:rPr>
        <w:t xml:space="preserve">, </w:t>
      </w:r>
      <w:r w:rsidRPr="00CA16CD">
        <w:rPr>
          <w:rFonts w:ascii="Times New Roman" w:hAnsi="Times New Roman"/>
          <w:i/>
          <w:iCs/>
          <w:szCs w:val="24"/>
        </w:rPr>
        <w:t>46</w:t>
      </w:r>
      <w:r w:rsidRPr="00CA16CD">
        <w:rPr>
          <w:rFonts w:ascii="Times New Roman" w:hAnsi="Times New Roman"/>
          <w:szCs w:val="24"/>
        </w:rPr>
        <w:t>(2), 165-193.</w:t>
      </w:r>
    </w:p>
    <w:p w14:paraId="517820FB" w14:textId="77777777" w:rsidR="00CA16CD" w:rsidRPr="00DC45E1" w:rsidRDefault="00CA16CD" w:rsidP="00CA16CD">
      <w:pPr>
        <w:spacing w:after="240" w:line="480" w:lineRule="auto"/>
        <w:rPr>
          <w:rFonts w:ascii="Times New Roman" w:hAnsi="Times New Roman"/>
        </w:rPr>
      </w:pPr>
    </w:p>
    <w:sectPr w:rsidR="00CA16CD" w:rsidRPr="00DC45E1" w:rsidSect="004A6F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44339" w14:textId="77777777" w:rsidR="001E73B4" w:rsidRDefault="001E73B4" w:rsidP="00CA16CD">
      <w:r>
        <w:separator/>
      </w:r>
    </w:p>
  </w:endnote>
  <w:endnote w:type="continuationSeparator" w:id="0">
    <w:p w14:paraId="0602BFAC" w14:textId="77777777" w:rsidR="001E73B4" w:rsidRDefault="001E73B4" w:rsidP="00CA1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BB16A" w14:textId="77777777" w:rsidR="001E73B4" w:rsidRDefault="001E73B4" w:rsidP="00CA16CD">
      <w:r>
        <w:separator/>
      </w:r>
    </w:p>
  </w:footnote>
  <w:footnote w:type="continuationSeparator" w:id="0">
    <w:p w14:paraId="415633E0" w14:textId="77777777" w:rsidR="001E73B4" w:rsidRDefault="001E73B4" w:rsidP="00CA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454597019"/>
      <w:docPartObj>
        <w:docPartGallery w:val="Page Numbers (Top of Page)"/>
        <w:docPartUnique/>
      </w:docPartObj>
    </w:sdtPr>
    <w:sdtEndPr>
      <w:rPr>
        <w:noProof/>
      </w:rPr>
    </w:sdtEndPr>
    <w:sdtContent>
      <w:p w14:paraId="56EDF97C" w14:textId="5A41DA20" w:rsidR="004A6FEA" w:rsidRPr="004A6FEA" w:rsidRDefault="004A6FEA">
        <w:pPr>
          <w:pStyle w:val="Header"/>
          <w:jc w:val="right"/>
          <w:rPr>
            <w:rFonts w:ascii="Times New Roman" w:hAnsi="Times New Roman"/>
          </w:rPr>
        </w:pPr>
        <w:r w:rsidRPr="004A6FEA">
          <w:rPr>
            <w:rFonts w:ascii="Times New Roman" w:hAnsi="Times New Roman"/>
          </w:rPr>
          <w:fldChar w:fldCharType="begin"/>
        </w:r>
        <w:r w:rsidRPr="004A6FEA">
          <w:rPr>
            <w:rFonts w:ascii="Times New Roman" w:hAnsi="Times New Roman"/>
          </w:rPr>
          <w:instrText xml:space="preserve"> PAGE   \* MERGEFORMAT </w:instrText>
        </w:r>
        <w:r w:rsidRPr="004A6FEA">
          <w:rPr>
            <w:rFonts w:ascii="Times New Roman" w:hAnsi="Times New Roman"/>
          </w:rPr>
          <w:fldChar w:fldCharType="separate"/>
        </w:r>
        <w:r w:rsidRPr="004A6FEA">
          <w:rPr>
            <w:rFonts w:ascii="Times New Roman" w:hAnsi="Times New Roman"/>
            <w:noProof/>
          </w:rPr>
          <w:t>2</w:t>
        </w:r>
        <w:r w:rsidRPr="004A6FEA">
          <w:rPr>
            <w:rFonts w:ascii="Times New Roman" w:hAnsi="Times New Roman"/>
            <w:noProof/>
          </w:rPr>
          <w:fldChar w:fldCharType="end"/>
        </w:r>
      </w:p>
    </w:sdtContent>
  </w:sdt>
  <w:p w14:paraId="78C25259" w14:textId="2C3829C5" w:rsidR="00CA16CD" w:rsidRDefault="00CA16CD" w:rsidP="00CA16CD">
    <w:pPr>
      <w:pStyle w:val="Header"/>
      <w:tabs>
        <w:tab w:val="clear" w:pos="4680"/>
        <w:tab w:val="clear" w:pos="9360"/>
        <w:tab w:val="left" w:pos="7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B61349"/>
    <w:multiLevelType w:val="hybridMultilevel"/>
    <w:tmpl w:val="F654A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E03B20"/>
    <w:multiLevelType w:val="hybridMultilevel"/>
    <w:tmpl w:val="6CBE2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0007B42"/>
    <w:multiLevelType w:val="hybridMultilevel"/>
    <w:tmpl w:val="D7544DCA"/>
    <w:lvl w:ilvl="0" w:tplc="A81015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BF5CB6"/>
    <w:multiLevelType w:val="hybridMultilevel"/>
    <w:tmpl w:val="02388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TEzNTAxtzCyMDVX0lEKTi0uzszPAykwrAUArGVr2CwAAAA="/>
  </w:docVars>
  <w:rsids>
    <w:rsidRoot w:val="000E03D3"/>
    <w:rsid w:val="000E03D3"/>
    <w:rsid w:val="000E5069"/>
    <w:rsid w:val="001E73B4"/>
    <w:rsid w:val="004A6FEA"/>
    <w:rsid w:val="007128A8"/>
    <w:rsid w:val="00796966"/>
    <w:rsid w:val="00926C6A"/>
    <w:rsid w:val="00AF1C00"/>
    <w:rsid w:val="00BF64D6"/>
    <w:rsid w:val="00CA16CD"/>
    <w:rsid w:val="00CC41B9"/>
    <w:rsid w:val="00DC45E1"/>
    <w:rsid w:val="00E32AED"/>
    <w:rsid w:val="00EF6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40C4"/>
  <w15:chartTrackingRefBased/>
  <w15:docId w15:val="{CF0382F8-B069-4C5C-8726-AAAEE056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3D3"/>
    <w:pPr>
      <w:spacing w:line="240" w:lineRule="auto"/>
      <w:ind w:left="0" w:right="0"/>
    </w:pPr>
    <w:rPr>
      <w:rFonts w:ascii="Courier" w:eastAsia="Times New Roman" w:hAnsi="Courier" w:cs="Times New Roman"/>
      <w:sz w:val="24"/>
      <w:szCs w:val="20"/>
    </w:rPr>
  </w:style>
  <w:style w:type="paragraph" w:styleId="Heading1">
    <w:name w:val="heading 1"/>
    <w:basedOn w:val="Normal"/>
    <w:next w:val="Normal"/>
    <w:link w:val="Heading1Char"/>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pPr>
    <w:rPr>
      <w:i/>
      <w:iCs/>
      <w:color w:val="44546A" w:themeColor="text2"/>
      <w:sz w:val="18"/>
      <w:szCs w:val="18"/>
    </w:rPr>
  </w:style>
  <w:style w:type="paragraph" w:styleId="Title">
    <w:name w:val="Title"/>
    <w:basedOn w:val="Normal"/>
    <w:next w:val="Normal"/>
    <w:link w:val="TitleChar"/>
    <w:uiPriority w:val="10"/>
    <w:qFormat/>
    <w:rsid w:val="00E32AED"/>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 w:type="character" w:styleId="Hyperlink">
    <w:name w:val="Hyperlink"/>
    <w:basedOn w:val="DefaultParagraphFont"/>
    <w:uiPriority w:val="99"/>
    <w:unhideWhenUsed/>
    <w:rsid w:val="000E03D3"/>
    <w:rPr>
      <w:color w:val="0563C1" w:themeColor="hyperlink"/>
      <w:u w:val="single"/>
    </w:rPr>
  </w:style>
  <w:style w:type="character" w:styleId="FollowedHyperlink">
    <w:name w:val="FollowedHyperlink"/>
    <w:basedOn w:val="DefaultParagraphFont"/>
    <w:uiPriority w:val="99"/>
    <w:semiHidden/>
    <w:unhideWhenUsed/>
    <w:rsid w:val="00DC45E1"/>
    <w:rPr>
      <w:color w:val="954F72" w:themeColor="followedHyperlink"/>
      <w:u w:val="single"/>
    </w:rPr>
  </w:style>
  <w:style w:type="paragraph" w:styleId="Header">
    <w:name w:val="header"/>
    <w:basedOn w:val="Normal"/>
    <w:link w:val="HeaderChar"/>
    <w:uiPriority w:val="99"/>
    <w:unhideWhenUsed/>
    <w:rsid w:val="00CA16CD"/>
    <w:pPr>
      <w:tabs>
        <w:tab w:val="center" w:pos="4680"/>
        <w:tab w:val="right" w:pos="9360"/>
      </w:tabs>
    </w:pPr>
  </w:style>
  <w:style w:type="character" w:customStyle="1" w:styleId="HeaderChar">
    <w:name w:val="Header Char"/>
    <w:basedOn w:val="DefaultParagraphFont"/>
    <w:link w:val="Header"/>
    <w:uiPriority w:val="99"/>
    <w:rsid w:val="00CA16CD"/>
    <w:rPr>
      <w:rFonts w:ascii="Courier" w:eastAsia="Times New Roman" w:hAnsi="Courier" w:cs="Times New Roman"/>
      <w:sz w:val="24"/>
      <w:szCs w:val="20"/>
    </w:rPr>
  </w:style>
  <w:style w:type="paragraph" w:styleId="Footer">
    <w:name w:val="footer"/>
    <w:basedOn w:val="Normal"/>
    <w:link w:val="FooterChar"/>
    <w:uiPriority w:val="99"/>
    <w:unhideWhenUsed/>
    <w:rsid w:val="00CA16CD"/>
    <w:pPr>
      <w:tabs>
        <w:tab w:val="center" w:pos="4680"/>
        <w:tab w:val="right" w:pos="9360"/>
      </w:tabs>
    </w:pPr>
  </w:style>
  <w:style w:type="character" w:customStyle="1" w:styleId="FooterChar">
    <w:name w:val="Footer Char"/>
    <w:basedOn w:val="DefaultParagraphFont"/>
    <w:link w:val="Footer"/>
    <w:uiPriority w:val="99"/>
    <w:rsid w:val="00CA16CD"/>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217496">
      <w:bodyDiv w:val="1"/>
      <w:marLeft w:val="0"/>
      <w:marRight w:val="0"/>
      <w:marTop w:val="0"/>
      <w:marBottom w:val="0"/>
      <w:divBdr>
        <w:top w:val="none" w:sz="0" w:space="0" w:color="auto"/>
        <w:left w:val="none" w:sz="0" w:space="0" w:color="auto"/>
        <w:bottom w:val="none" w:sz="0" w:space="0" w:color="auto"/>
        <w:right w:val="none" w:sz="0" w:space="0" w:color="auto"/>
      </w:divBdr>
      <w:divsChild>
        <w:div w:id="1949770979">
          <w:marLeft w:val="0"/>
          <w:marRight w:val="0"/>
          <w:marTop w:val="0"/>
          <w:marBottom w:val="0"/>
          <w:divBdr>
            <w:top w:val="none" w:sz="0" w:space="0" w:color="auto"/>
            <w:left w:val="none" w:sz="0" w:space="0" w:color="auto"/>
            <w:bottom w:val="none" w:sz="0" w:space="0" w:color="auto"/>
            <w:right w:val="none" w:sz="0" w:space="0" w:color="auto"/>
          </w:divBdr>
        </w:div>
      </w:divsChild>
    </w:div>
    <w:div w:id="1687247948">
      <w:bodyDiv w:val="1"/>
      <w:marLeft w:val="0"/>
      <w:marRight w:val="0"/>
      <w:marTop w:val="0"/>
      <w:marBottom w:val="0"/>
      <w:divBdr>
        <w:top w:val="none" w:sz="0" w:space="0" w:color="auto"/>
        <w:left w:val="none" w:sz="0" w:space="0" w:color="auto"/>
        <w:bottom w:val="none" w:sz="0" w:space="0" w:color="auto"/>
        <w:right w:val="none" w:sz="0" w:space="0" w:color="auto"/>
      </w:divBdr>
      <w:divsChild>
        <w:div w:id="1959755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User</cp:lastModifiedBy>
  <cp:revision>4</cp:revision>
  <dcterms:created xsi:type="dcterms:W3CDTF">2021-09-24T20:53:00Z</dcterms:created>
  <dcterms:modified xsi:type="dcterms:W3CDTF">2021-09-24T21:01:00Z</dcterms:modified>
</cp:coreProperties>
</file>